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21"/>
        <w:numPr>
          <w:ilvl w:val="0"/>
          <w:numId w:val="0"/>
        </w:numPr>
        <w:spacing w:before="0" w:after="0"/>
        <w:ind w:left="0" w:firstLine="709"/>
        <w:jc w:val="right"/>
        <w:outlineLvl w:val="0"/>
        <w:rPr>
          <w:rFonts w:cs="Times New Roman"/>
          <w:sz w:val="18"/>
          <w:szCs w:val="18"/>
        </w:rPr>
      </w:pPr>
      <w:r>
        <w:rPr>
          <w:rStyle w:val="Style14"/>
          <w:rFonts w:cs="Times New Roman"/>
          <w:color w:val="000000"/>
          <w:sz w:val="18"/>
          <w:szCs w:val="18"/>
        </w:rPr>
        <w:t xml:space="preserve">          </w:t>
      </w:r>
      <w:r>
        <w:rPr>
          <w:rStyle w:val="Style14"/>
          <w:rFonts w:cs="Times New Roman"/>
          <w:color w:val="000000"/>
          <w:sz w:val="18"/>
          <w:szCs w:val="18"/>
        </w:rPr>
        <w:tab/>
        <w:tab/>
        <w:tab/>
        <w:tab/>
        <w:tab/>
        <w:tab/>
        <w:t xml:space="preserve">                                                 </w:t>
      </w:r>
      <w:r>
        <w:rPr>
          <w:rStyle w:val="Style14"/>
          <w:rFonts w:cs="Times New Roman"/>
          <w:color w:val="000000"/>
          <w:sz w:val="24"/>
          <w:szCs w:val="24"/>
        </w:rPr>
        <w:t xml:space="preserve">          </w:t>
      </w:r>
      <w:r>
        <w:rPr>
          <w:rStyle w:val="Style14"/>
          <w:rFonts w:cs="Times New Roman"/>
          <w:b/>
          <w:bCs/>
          <w:color w:val="000000"/>
          <w:sz w:val="24"/>
          <w:szCs w:val="24"/>
        </w:rPr>
        <w:t>Додаток</w:t>
      </w:r>
      <w:r>
        <w:rPr>
          <w:rStyle w:val="Style14"/>
          <w:rFonts w:cs="Times New Roman"/>
          <w:color w:val="000000"/>
          <w:sz w:val="24"/>
          <w:szCs w:val="24"/>
        </w:rPr>
        <w:t xml:space="preserve"> </w:t>
      </w:r>
    </w:p>
    <w:p>
      <w:pPr>
        <w:pStyle w:val="Style21"/>
        <w:spacing w:before="0" w:after="0"/>
        <w:ind w:firstLine="709"/>
        <w:jc w:val="right"/>
        <w:rPr/>
      </w:pPr>
      <w:r>
        <w:rPr>
          <w:rStyle w:val="Style14"/>
          <w:rFonts w:cs="Times New Roman"/>
          <w:color w:val="000000"/>
          <w:sz w:val="24"/>
          <w:szCs w:val="24"/>
        </w:rPr>
        <w:t xml:space="preserve">                                                                                          </w:t>
      </w:r>
      <w:r>
        <w:rPr>
          <w:rStyle w:val="Style14"/>
          <w:rFonts w:cs="Times New Roman"/>
          <w:color w:val="000000"/>
          <w:sz w:val="24"/>
          <w:szCs w:val="24"/>
        </w:rPr>
        <w:t xml:space="preserve">до рішення </w:t>
      </w:r>
      <w:r>
        <w:rPr>
          <w:rStyle w:val="Style14"/>
          <w:rFonts w:eastAsia="Times New Roman" w:cs="Times New Roman"/>
          <w:sz w:val="24"/>
          <w:szCs w:val="24"/>
          <w:highlight w:val="white"/>
          <w:lang w:eastAsia="ru-RU"/>
        </w:rPr>
        <w:t xml:space="preserve">виконавчого комітету  </w:t>
      </w:r>
    </w:p>
    <w:p>
      <w:pPr>
        <w:pStyle w:val="Style21"/>
        <w:spacing w:before="0" w:after="0"/>
        <w:ind w:firstLine="709"/>
        <w:jc w:val="right"/>
        <w:rPr/>
      </w:pPr>
      <w:r>
        <w:rPr>
          <w:rStyle w:val="Style14"/>
          <w:rFonts w:eastAsia="Times New Roman" w:cs="Times New Roman"/>
          <w:sz w:val="24"/>
          <w:szCs w:val="24"/>
          <w:highlight w:val="white"/>
          <w:lang w:eastAsia="ru-RU"/>
        </w:rPr>
        <w:t xml:space="preserve">                                                                                              </w:t>
      </w:r>
      <w:r>
        <w:rPr>
          <w:rStyle w:val="Style14"/>
          <w:rFonts w:eastAsia="Times New Roman" w:cs="Times New Roman"/>
          <w:sz w:val="24"/>
          <w:szCs w:val="24"/>
          <w:highlight w:val="white"/>
          <w:lang w:eastAsia="ru-RU"/>
        </w:rPr>
        <w:t xml:space="preserve">Тернопільської міської ради №____ від __________ </w:t>
        <w:tab/>
        <w:tab/>
        <w:tab/>
        <w:tab/>
        <w:tab/>
        <w:tab/>
        <w:tab/>
        <w:tab/>
        <w:t xml:space="preserve">           “</w:t>
      </w:r>
      <w:r>
        <w:rPr>
          <w:rStyle w:val="Style14"/>
          <w:rFonts w:eastAsia="Times New Roman" w:cs="Times New Roman"/>
          <w:color w:val="000000"/>
          <w:sz w:val="24"/>
          <w:szCs w:val="24"/>
          <w:highlight w:val="white"/>
        </w:rPr>
        <w:t xml:space="preserve">Про внесення змін до рішення                                       </w:t>
      </w:r>
    </w:p>
    <w:p>
      <w:pPr>
        <w:pStyle w:val="Style21"/>
        <w:spacing w:before="0" w:after="0"/>
        <w:ind w:firstLine="709"/>
        <w:jc w:val="right"/>
        <w:rPr/>
      </w:pPr>
      <w:r>
        <w:rPr>
          <w:rStyle w:val="Style14"/>
          <w:rFonts w:eastAsia="Times New Roman" w:cs="Times New Roman"/>
          <w:color w:val="000000"/>
          <w:sz w:val="24"/>
          <w:szCs w:val="24"/>
          <w:highlight w:val="white"/>
        </w:rPr>
        <w:t xml:space="preserve">                                                             </w:t>
      </w:r>
      <w:r>
        <w:rPr>
          <w:rStyle w:val="Style14"/>
          <w:rFonts w:eastAsia="Times New Roman" w:cs="Times New Roman"/>
          <w:color w:val="000000"/>
          <w:sz w:val="24"/>
          <w:szCs w:val="24"/>
          <w:highlight w:val="white"/>
        </w:rPr>
        <w:t xml:space="preserve">виконавчого комітету </w:t>
      </w:r>
      <w:r>
        <w:rPr>
          <w:rStyle w:val="Style14"/>
          <w:rFonts w:eastAsia="Times New Roman" w:cs="Times New Roman"/>
          <w:sz w:val="24"/>
          <w:szCs w:val="24"/>
          <w:highlight w:val="white"/>
          <w:lang w:eastAsia="ru-RU"/>
        </w:rPr>
        <w:t xml:space="preserve">Тернопільської міської ради  </w:t>
      </w:r>
    </w:p>
    <w:p>
      <w:pPr>
        <w:pStyle w:val="Style21"/>
        <w:spacing w:before="0" w:after="0"/>
        <w:ind w:firstLine="709"/>
        <w:jc w:val="right"/>
        <w:rPr/>
      </w:pPr>
      <w:r>
        <w:rPr>
          <w:rStyle w:val="Style14"/>
          <w:rFonts w:eastAsia="Times New Roman" w:cs="Times New Roman"/>
          <w:sz w:val="24"/>
          <w:szCs w:val="24"/>
          <w:highlight w:val="white"/>
          <w:lang w:eastAsia="ru-RU"/>
        </w:rPr>
        <w:t xml:space="preserve">                                            “</w:t>
      </w:r>
      <w:r>
        <w:rPr>
          <w:rStyle w:val="Style14"/>
          <w:rFonts w:eastAsia="Times New Roman" w:cs="Times New Roman"/>
          <w:sz w:val="24"/>
          <w:szCs w:val="24"/>
          <w:highlight w:val="white"/>
          <w:lang w:eastAsia="ru-RU"/>
        </w:rPr>
        <w:t xml:space="preserve">Про затвердження </w:t>
      </w:r>
      <w:r>
        <w:rPr>
          <w:rStyle w:val="Style14"/>
          <w:rFonts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Місцевих правил приймання стічних вод </w:t>
      </w:r>
    </w:p>
    <w:p>
      <w:pPr>
        <w:pStyle w:val="Style21"/>
        <w:spacing w:before="0" w:after="0"/>
        <w:ind w:firstLine="709"/>
        <w:jc w:val="right"/>
        <w:rPr/>
      </w:pPr>
      <w:r>
        <w:rPr>
          <w:rStyle w:val="Style14"/>
          <w:rFonts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                                          </w:t>
      </w:r>
      <w:r>
        <w:rPr>
          <w:rStyle w:val="Style14"/>
          <w:rFonts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до систем централізованого водовідведення міста Тернопіль”, </w:t>
      </w:r>
    </w:p>
    <w:p>
      <w:pPr>
        <w:pStyle w:val="Style21"/>
        <w:spacing w:before="0" w:after="0"/>
        <w:ind w:firstLine="709"/>
        <w:jc w:val="right"/>
        <w:rPr/>
      </w:pPr>
      <w:r>
        <w:rPr>
          <w:rStyle w:val="Style14"/>
          <w:rFonts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                                                                                                              </w:t>
      </w:r>
      <w:r>
        <w:rPr>
          <w:rStyle w:val="Style14"/>
          <w:rFonts w:eastAsia="Times New Roman" w:cs="Times New Roman"/>
          <w:sz w:val="24"/>
          <w:szCs w:val="24"/>
          <w:highlight w:val="white"/>
          <w:lang w:eastAsia="ru-RU"/>
        </w:rPr>
        <w:t>№</w:t>
      </w:r>
      <w:r>
        <w:rPr>
          <w:rStyle w:val="Style14"/>
          <w:rFonts w:eastAsia="Times New Roman" w:cs="Times New Roman"/>
          <w:sz w:val="24"/>
          <w:szCs w:val="24"/>
          <w:highlight w:val="white"/>
          <w:lang w:eastAsia="ru-RU"/>
        </w:rPr>
        <w:t>211 від 27.02.2019р.</w:t>
      </w:r>
    </w:p>
    <w:p>
      <w:pPr>
        <w:pStyle w:val="Style21"/>
        <w:spacing w:before="0" w:after="0"/>
        <w:ind w:firstLine="709"/>
        <w:jc w:val="righ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Style21"/>
        <w:spacing w:before="0" w:after="0"/>
        <w:ind w:firstLine="709"/>
        <w:jc w:val="center"/>
        <w:rPr/>
      </w:pPr>
      <w:r>
        <w:rPr>
          <w:rStyle w:val="Style14"/>
          <w:rFonts w:cs="Times New Roman"/>
          <w:b/>
          <w:bCs/>
          <w:color w:val="000000"/>
          <w:sz w:val="24"/>
          <w:szCs w:val="24"/>
        </w:rPr>
        <w:t xml:space="preserve">Зміни, які вносяться до Місцевих правил приймання стічних вод до систем централізованого водовідведення міста Тернопіль, затверджених </w:t>
      </w:r>
      <w:r>
        <w:rPr>
          <w:rStyle w:val="Style14"/>
          <w:rFonts w:eastAsia="Times New Roman" w:cs="Times New Roman"/>
          <w:b/>
          <w:bCs/>
          <w:color w:val="000000"/>
          <w:sz w:val="24"/>
          <w:szCs w:val="24"/>
          <w:highlight w:val="white"/>
        </w:rPr>
        <w:t xml:space="preserve">рішення виконавчого комітету </w:t>
      </w:r>
      <w:r>
        <w:rPr>
          <w:rStyle w:val="Style14"/>
          <w:rFonts w:eastAsia="Times New Roman" w:cs="Times New Roman"/>
          <w:b/>
          <w:bCs/>
          <w:sz w:val="24"/>
          <w:szCs w:val="24"/>
          <w:highlight w:val="white"/>
          <w:lang w:eastAsia="ru-RU"/>
        </w:rPr>
        <w:t>Тернопільської міської ради №211 від 27.02.2019р.</w:t>
      </w:r>
    </w:p>
    <w:p>
      <w:pPr>
        <w:pStyle w:val="Style21"/>
        <w:spacing w:before="0" w:after="0"/>
        <w:ind w:firstLine="709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Style21"/>
        <w:spacing w:before="0" w:after="0"/>
        <w:ind w:firstLine="709"/>
        <w:jc w:val="both"/>
        <w:rPr/>
      </w:pPr>
      <w:r>
        <w:rPr>
          <w:rStyle w:val="Style14"/>
          <w:rFonts w:cs="Times New Roman"/>
          <w:b/>
          <w:bCs/>
          <w:color w:val="000000"/>
          <w:sz w:val="24"/>
          <w:szCs w:val="24"/>
        </w:rPr>
        <w:t xml:space="preserve">1. Пункт 59 Розділу </w:t>
      </w:r>
      <w:r>
        <w:rPr>
          <w:rStyle w:val="Style14"/>
          <w:rFonts w:cs="Times New Roman"/>
          <w:b/>
          <w:bCs/>
          <w:color w:val="000000"/>
          <w:sz w:val="24"/>
          <w:szCs w:val="24"/>
          <w:lang w:val="en-US"/>
        </w:rPr>
        <w:t xml:space="preserve">VIII </w:t>
      </w:r>
      <w:r>
        <w:rPr>
          <w:rStyle w:val="Style14"/>
          <w:rFonts w:cs="Times New Roman"/>
          <w:color w:val="000000"/>
          <w:sz w:val="24"/>
          <w:szCs w:val="24"/>
        </w:rPr>
        <w:t>викласти в наступній редакції:</w:t>
      </w:r>
    </w:p>
    <w:p>
      <w:pPr>
        <w:pStyle w:val="Style21"/>
        <w:spacing w:before="0" w:after="0"/>
        <w:ind w:firstLine="709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“</w:t>
      </w:r>
      <w:r>
        <w:rPr>
          <w:rStyle w:val="Style14"/>
          <w:rFonts w:cs="Times New Roman CYR"/>
          <w:color w:val="000000"/>
          <w:sz w:val="24"/>
          <w:szCs w:val="24"/>
          <w:lang w:val="uk-UA"/>
        </w:rPr>
        <w:t xml:space="preserve">За додаткову кількість стічних вод, що надходить до систем централізованого водовідведення виробника у період дощів та сніготанення (далі — атмосферні стічні води) через люки каналізаційних колодязів та приймачі дощової каналізації на території споживача, останній сплачує згідно </w:t>
      </w:r>
      <w:r>
        <w:rPr>
          <w:rStyle w:val="Style14"/>
          <w:rFonts w:cs="Times New Roman CYR"/>
          <w:b w:val="false"/>
          <w:bCs w:val="false"/>
          <w:color w:val="000000"/>
          <w:sz w:val="24"/>
          <w:szCs w:val="24"/>
          <w:lang w:val="uk-UA"/>
        </w:rPr>
        <w:t>з  вимогами</w:t>
      </w:r>
      <w:r>
        <w:rPr>
          <w:rStyle w:val="Style14"/>
          <w:rFonts w:cs="Times New Roman CYR"/>
          <w:b/>
          <w:bCs/>
          <w:color w:val="000000"/>
          <w:sz w:val="24"/>
          <w:szCs w:val="24"/>
          <w:lang w:val="uk-UA"/>
        </w:rPr>
        <w:t xml:space="preserve"> чинного законодавства України та цих Правил”.</w:t>
      </w:r>
    </w:p>
    <w:p>
      <w:pPr>
        <w:pStyle w:val="Style21"/>
        <w:spacing w:before="0"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21"/>
        <w:spacing w:before="0" w:after="0"/>
        <w:ind w:firstLine="709"/>
        <w:jc w:val="both"/>
        <w:rPr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2. Пункт 61 Розділу </w:t>
      </w:r>
      <w:r>
        <w:rPr>
          <w:rStyle w:val="Style14"/>
          <w:rFonts w:cs="Times New Roman"/>
          <w:b/>
          <w:bCs/>
          <w:color w:val="000000"/>
          <w:sz w:val="24"/>
          <w:szCs w:val="24"/>
          <w:lang w:val="en-US"/>
        </w:rPr>
        <w:t>VIII</w:t>
      </w:r>
      <w:r>
        <w:rPr>
          <w:rFonts w:cs="Times New Roman"/>
          <w:b/>
          <w:bCs/>
          <w:color w:val="000000"/>
          <w:sz w:val="24"/>
          <w:szCs w:val="24"/>
        </w:rPr>
        <w:t xml:space="preserve"> </w:t>
      </w:r>
      <w:r>
        <w:rPr>
          <w:rStyle w:val="Style14"/>
          <w:rFonts w:cs="Times New Roman"/>
          <w:b w:val="false"/>
          <w:bCs w:val="false"/>
          <w:color w:val="000000"/>
          <w:sz w:val="24"/>
          <w:szCs w:val="24"/>
        </w:rPr>
        <w:t>викласти в наступній редакції:</w:t>
      </w:r>
    </w:p>
    <w:p>
      <w:pPr>
        <w:pStyle w:val="Style21"/>
        <w:spacing w:before="0" w:after="0"/>
        <w:ind w:firstLine="709"/>
        <w:jc w:val="both"/>
        <w:rPr>
          <w:sz w:val="24"/>
          <w:szCs w:val="24"/>
        </w:rPr>
      </w:pPr>
      <w:r>
        <w:rPr>
          <w:rFonts w:cs="Times New Roman"/>
          <w:b w:val="false"/>
          <w:bCs w:val="false"/>
          <w:color w:val="000000"/>
          <w:sz w:val="24"/>
          <w:szCs w:val="24"/>
        </w:rPr>
        <w:t>“</w:t>
      </w:r>
      <w:r>
        <w:rPr>
          <w:rFonts w:cs="Times New Roman CYR"/>
          <w:b w:val="false"/>
          <w:bCs w:val="false"/>
          <w:color w:val="000000"/>
          <w:sz w:val="24"/>
          <w:szCs w:val="24"/>
          <w:lang w:val="uk-UA"/>
        </w:rPr>
        <w:t>Середньорічний об'єм атмосферних стічних вод (О), визначають за</w:t>
      </w:r>
      <w:r>
        <w:rPr>
          <w:rFonts w:cs="Times New Roman CYR"/>
          <w:color w:val="000000"/>
          <w:sz w:val="24"/>
          <w:szCs w:val="24"/>
          <w:lang w:val="uk-UA"/>
        </w:rPr>
        <w:t xml:space="preserve"> формулою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 CYR"/>
          <w:color w:val="000000"/>
          <w:sz w:val="24"/>
          <w:szCs w:val="24"/>
          <w:lang w:val="uk-UA"/>
        </w:rPr>
      </w:pPr>
      <w:r>
        <w:rPr>
          <w:rFonts w:cs="Times New Roman CYR"/>
          <w:color w:val="000000"/>
          <w:sz w:val="24"/>
          <w:szCs w:val="24"/>
          <w:lang w:val="uk-UA"/>
        </w:rPr>
        <w:t>О = 10 * h * к * F,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 CYR"/>
          <w:color w:val="000000"/>
          <w:sz w:val="24"/>
          <w:szCs w:val="24"/>
          <w:lang w:val="uk-UA"/>
        </w:rPr>
      </w:pPr>
      <w:r>
        <w:rPr>
          <w:rFonts w:cs="Times New Roman CYR"/>
          <w:color w:val="000000"/>
          <w:sz w:val="24"/>
          <w:szCs w:val="24"/>
          <w:lang w:val="uk-UA"/>
        </w:rPr>
        <w:t xml:space="preserve">де h - кількість опадів за розрахунковий місяць, мм, </w:t>
      </w:r>
      <w:r>
        <w:rPr>
          <w:rFonts w:cs="Times New Roman CYR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lang w:val="uk-UA"/>
        </w:rPr>
        <w:t>визначається за метеорологічними даними;</w:t>
      </w:r>
      <w:r>
        <w:rPr>
          <w:rFonts w:cs="Times New Roman CYR"/>
          <w:b/>
          <w:bCs/>
          <w:color w:val="000000"/>
          <w:sz w:val="24"/>
          <w:szCs w:val="24"/>
          <w:lang w:val="uk-UA"/>
        </w:rPr>
        <w:t xml:space="preserve"> 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 CYR"/>
          <w:color w:val="000000"/>
          <w:sz w:val="24"/>
          <w:szCs w:val="24"/>
          <w:lang w:val="uk-UA"/>
        </w:rPr>
      </w:pPr>
      <w:r>
        <w:rPr>
          <w:rFonts w:cs="Times New Roman CYR"/>
          <w:color w:val="000000"/>
          <w:sz w:val="24"/>
          <w:szCs w:val="24"/>
          <w:lang w:val="uk-UA"/>
        </w:rPr>
        <w:t xml:space="preserve">к - загальний коефіцієнт стоку дощових вод </w:t>
      </w:r>
      <w:r>
        <w:rPr>
          <w:rFonts w:cs="Times New Roman CYR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lang w:val="uk-UA"/>
        </w:rPr>
        <w:t>для площ стоку з різним видом поверхні визначається:</w:t>
      </w:r>
    </w:p>
    <w:p>
      <w:pPr>
        <w:pStyle w:val="Style30"/>
        <w:widowControl w:val="false"/>
        <w:spacing w:lineRule="auto" w:line="240" w:before="0" w:after="0"/>
        <w:ind w:left="0" w:right="0" w:firstLine="709"/>
        <w:jc w:val="both"/>
        <w:rPr>
          <w:rFonts w:ascii="Times New Roman" w:hAnsi="Times New Roman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lang w:val="uk-UA"/>
        </w:rPr>
        <w:tab/>
        <w:t>для водонепроникних поверхонь — 0,7;</w:t>
      </w:r>
    </w:p>
    <w:p>
      <w:pPr>
        <w:pStyle w:val="Style30"/>
        <w:widowControl w:val="false"/>
        <w:spacing w:lineRule="auto" w:line="240" w:before="0" w:after="0"/>
        <w:ind w:left="0" w:right="0" w:firstLine="709"/>
        <w:jc w:val="both"/>
        <w:rPr>
          <w:rFonts w:ascii="Times New Roman" w:hAnsi="Times New Roman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lang w:val="uk-UA"/>
        </w:rPr>
        <w:tab/>
        <w:t>для ґрунтових поверхонь — 0,2;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 CYR"/>
          <w:color w:val="000000"/>
          <w:sz w:val="24"/>
          <w:szCs w:val="24"/>
          <w:lang w:val="uk-UA"/>
        </w:rPr>
      </w:pPr>
      <w:r>
        <w:rPr>
          <w:rFonts w:cs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lang w:val="uk-UA"/>
        </w:rPr>
        <w:tab/>
        <w:t>для газонів — 0,1.</w:t>
      </w:r>
      <w:r>
        <w:rPr>
          <w:rFonts w:cs="Times New Roman"/>
          <w:color w:val="000000"/>
          <w:sz w:val="24"/>
          <w:szCs w:val="24"/>
          <w:lang w:val="uk-UA"/>
        </w:rPr>
        <w:t>”.</w:t>
      </w:r>
      <w:r>
        <w:rPr>
          <w:rFonts w:cs="Times New Roman CYR"/>
          <w:color w:val="000000"/>
          <w:sz w:val="24"/>
          <w:szCs w:val="24"/>
          <w:lang w:val="uk-UA"/>
        </w:rPr>
        <w:t>;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/>
          <w:b w:val="false"/>
          <w:b w:val="false"/>
          <w:bCs w:val="false"/>
          <w:color w:val="000000"/>
          <w:sz w:val="24"/>
          <w:szCs w:val="24"/>
          <w:lang w:val="uk-UA"/>
        </w:rPr>
      </w:pPr>
      <w:r>
        <w:rPr>
          <w:rFonts w:cs="Times New Roman"/>
          <w:b w:val="false"/>
          <w:bCs w:val="false"/>
          <w:color w:val="000000"/>
          <w:sz w:val="24"/>
          <w:szCs w:val="24"/>
          <w:lang w:val="en-US"/>
        </w:rPr>
        <w:t xml:space="preserve">F - </w:t>
      </w:r>
      <w:r>
        <w:rPr>
          <w:rFonts w:cs="Times New Roman CYR"/>
          <w:b w:val="false"/>
          <w:bCs w:val="false"/>
          <w:color w:val="000000"/>
          <w:sz w:val="24"/>
          <w:szCs w:val="24"/>
          <w:lang w:val="uk-UA"/>
        </w:rPr>
        <w:t>загальна площа стоку дощових вод, га.</w:t>
      </w:r>
    </w:p>
    <w:p>
      <w:pPr>
        <w:pStyle w:val="Style30"/>
        <w:widowControl w:val="false"/>
        <w:spacing w:lineRule="auto" w:line="240" w:before="0" w:after="0"/>
        <w:ind w:left="0" w:right="0" w:firstLine="709"/>
        <w:jc w:val="both"/>
        <w:rPr>
          <w:rFonts w:ascii="Times New Roman" w:hAnsi="Times New Roman" w:cs="Times New Roman CYR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24"/>
          <w:szCs w:val="24"/>
          <w:lang w:val="uk-UA"/>
        </w:rPr>
      </w:pPr>
      <w:r>
        <w:rPr>
          <w:rFonts w:cs="Times New Roman CYR"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lang w:val="uk-UA"/>
        </w:rPr>
      </w:r>
      <w:r>
        <w:br w:type="page"/>
      </w:r>
    </w:p>
    <w:p>
      <w:pPr>
        <w:pStyle w:val="Style30"/>
        <w:widowControl w:val="false"/>
        <w:spacing w:lineRule="auto" w:line="240" w:before="0" w:after="0"/>
        <w:ind w:left="0" w:right="0" w:firstLine="709"/>
        <w:jc w:val="both"/>
        <w:rPr>
          <w:rFonts w:ascii="Times New Roman" w:hAnsi="Times New Roman" w:cs="Times New Roman CYR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24"/>
          <w:szCs w:val="24"/>
          <w:lang w:val="uk-UA"/>
        </w:rPr>
      </w:pPr>
      <w:r>
        <w:rPr>
          <w:rFonts w:cs="Times New Roman CYR"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lang w:val="uk-UA"/>
        </w:rPr>
      </w:r>
    </w:p>
    <w:p>
      <w:pPr>
        <w:pStyle w:val="Normal"/>
        <w:numPr>
          <w:ilvl w:val="0"/>
          <w:numId w:val="0"/>
        </w:numPr>
        <w:ind w:left="0" w:hanging="0"/>
        <w:jc w:val="right"/>
        <w:outlineLvl w:val="0"/>
        <w:rPr>
          <w:sz w:val="24"/>
          <w:szCs w:val="24"/>
        </w:rPr>
      </w:pPr>
      <w:r>
        <w:rPr>
          <w:rFonts w:cs="Times New Roman"/>
          <w:sz w:val="24"/>
          <w:szCs w:val="24"/>
        </w:rPr>
        <w:t>П Р О Е К Т</w:t>
      </w:r>
    </w:p>
    <w:p>
      <w:pPr>
        <w:pStyle w:val="Normal"/>
        <w:jc w:val="righ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numPr>
          <w:ilvl w:val="0"/>
          <w:numId w:val="0"/>
        </w:numPr>
        <w:ind w:left="0" w:hanging="0"/>
        <w:jc w:val="center"/>
        <w:outlineLvl w:val="0"/>
        <w:rPr>
          <w:sz w:val="24"/>
          <w:szCs w:val="24"/>
        </w:rPr>
      </w:pPr>
      <w:r>
        <w:rPr>
          <w:rFonts w:cs="Times New Roman"/>
          <w:sz w:val="24"/>
          <w:szCs w:val="24"/>
        </w:rPr>
        <w:t>Тернопільська міська рада</w:t>
      </w:r>
    </w:p>
    <w:p>
      <w:pPr>
        <w:pStyle w:val="Normal"/>
        <w:jc w:val="center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Виконавчий комітет </w:t>
      </w:r>
    </w:p>
    <w:p>
      <w:pPr>
        <w:pStyle w:val="Normal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numPr>
          <w:ilvl w:val="0"/>
          <w:numId w:val="0"/>
        </w:numPr>
        <w:ind w:left="0" w:hanging="0"/>
        <w:jc w:val="center"/>
        <w:outlineLvl w:val="0"/>
        <w:rPr>
          <w:sz w:val="24"/>
          <w:szCs w:val="24"/>
        </w:rPr>
      </w:pPr>
      <w:r>
        <w:rPr>
          <w:rFonts w:cs="Times New Roman"/>
          <w:sz w:val="24"/>
          <w:szCs w:val="24"/>
        </w:rPr>
        <w:t>Рішення</w:t>
      </w:r>
    </w:p>
    <w:p>
      <w:pPr>
        <w:pStyle w:val="Normal"/>
        <w:jc w:val="righ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Style21"/>
        <w:spacing w:before="0" w:after="0"/>
        <w:ind w:firstLine="709"/>
        <w:jc w:val="both"/>
        <w:rPr>
          <w:rFonts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/>
          <w:color w:val="000000"/>
          <w:sz w:val="24"/>
          <w:szCs w:val="24"/>
          <w:highlight w:val="white"/>
        </w:rPr>
      </w:r>
    </w:p>
    <w:p>
      <w:pPr>
        <w:pStyle w:val="Normal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numPr>
          <w:ilvl w:val="0"/>
          <w:numId w:val="0"/>
        </w:numPr>
        <w:ind w:left="0" w:hanging="0"/>
        <w:jc w:val="both"/>
        <w:outlineLvl w:val="0"/>
        <w:rPr/>
      </w:pPr>
      <w:r>
        <w:rPr>
          <w:rStyle w:val="Style14"/>
          <w:rFonts w:eastAsia="Times New Roman" w:cs="Times New Roman"/>
          <w:sz w:val="24"/>
          <w:szCs w:val="24"/>
          <w:highlight w:val="white"/>
          <w:lang w:eastAsia="ru-RU"/>
        </w:rPr>
        <w:t>“</w:t>
      </w:r>
      <w:r>
        <w:rPr>
          <w:rStyle w:val="Style14"/>
          <w:rFonts w:eastAsia="Times New Roman" w:cs="Times New Roman"/>
          <w:color w:val="000000"/>
          <w:sz w:val="24"/>
          <w:szCs w:val="24"/>
          <w:highlight w:val="white"/>
        </w:rPr>
        <w:t xml:space="preserve">Про внесення змін до рішення                     </w:t>
      </w:r>
    </w:p>
    <w:p>
      <w:pPr>
        <w:pStyle w:val="Normal"/>
        <w:jc w:val="both"/>
        <w:rPr/>
      </w:pPr>
      <w:r>
        <w:rPr>
          <w:rStyle w:val="Style14"/>
          <w:rFonts w:eastAsia="Times New Roman" w:cs="Times New Roman"/>
          <w:color w:val="000000"/>
          <w:sz w:val="24"/>
          <w:szCs w:val="24"/>
          <w:highlight w:val="white"/>
        </w:rPr>
        <w:t xml:space="preserve">виконавчого комітету </w:t>
      </w:r>
      <w:r>
        <w:rPr>
          <w:rStyle w:val="Style14"/>
          <w:rFonts w:eastAsia="Times New Roman" w:cs="Times New Roman"/>
          <w:sz w:val="24"/>
          <w:szCs w:val="24"/>
          <w:highlight w:val="white"/>
          <w:lang w:eastAsia="ru-RU"/>
        </w:rPr>
        <w:t xml:space="preserve">Тернопільської міської ради </w:t>
      </w:r>
    </w:p>
    <w:p>
      <w:pPr>
        <w:pStyle w:val="Normal"/>
        <w:jc w:val="both"/>
        <w:rPr/>
      </w:pPr>
      <w:r>
        <w:rPr>
          <w:rStyle w:val="Style14"/>
          <w:rFonts w:eastAsia="Times New Roman" w:cs="Times New Roman"/>
          <w:sz w:val="24"/>
          <w:szCs w:val="24"/>
          <w:highlight w:val="white"/>
          <w:lang w:eastAsia="ru-RU"/>
        </w:rPr>
        <w:t>№</w:t>
      </w:r>
      <w:r>
        <w:rPr>
          <w:rStyle w:val="Style14"/>
          <w:rFonts w:eastAsia="Times New Roman" w:cs="Times New Roman"/>
          <w:sz w:val="24"/>
          <w:szCs w:val="24"/>
          <w:highlight w:val="white"/>
          <w:lang w:eastAsia="ru-RU"/>
        </w:rPr>
        <w:t>211 від 27.02.2019р.</w:t>
      </w:r>
    </w:p>
    <w:p>
      <w:pPr>
        <w:pStyle w:val="Normal"/>
        <w:numPr>
          <w:ilvl w:val="0"/>
          <w:numId w:val="0"/>
        </w:numPr>
        <w:ind w:left="0" w:hanging="0"/>
        <w:jc w:val="both"/>
        <w:outlineLvl w:val="0"/>
        <w:rPr/>
      </w:pPr>
      <w:r>
        <w:rPr>
          <w:rStyle w:val="Style14"/>
          <w:rFonts w:eastAsia="Times New Roman" w:cs="Times New Roman"/>
          <w:sz w:val="24"/>
          <w:szCs w:val="24"/>
          <w:highlight w:val="white"/>
          <w:lang w:eastAsia="ru-RU"/>
        </w:rPr>
        <w:t>“</w:t>
      </w:r>
      <w:r>
        <w:rPr>
          <w:rStyle w:val="Style14"/>
          <w:rFonts w:eastAsia="Times New Roman" w:cs="Times New Roman"/>
          <w:sz w:val="24"/>
          <w:szCs w:val="24"/>
          <w:highlight w:val="white"/>
          <w:lang w:eastAsia="ru-RU"/>
        </w:rPr>
        <w:t xml:space="preserve">Про затвердження </w:t>
      </w:r>
      <w:r>
        <w:rPr>
          <w:rStyle w:val="Style14"/>
          <w:rFonts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Місцевих правил приймання стічних вод </w:t>
      </w:r>
    </w:p>
    <w:p>
      <w:pPr>
        <w:pStyle w:val="Normal"/>
        <w:jc w:val="both"/>
        <w:rPr/>
      </w:pPr>
      <w:r>
        <w:rPr>
          <w:rStyle w:val="Style14"/>
          <w:rFonts w:eastAsia="Times New Roman" w:cs="Times New Roman"/>
          <w:color w:val="000000"/>
          <w:sz w:val="24"/>
          <w:szCs w:val="24"/>
          <w:highlight w:val="white"/>
          <w:lang w:eastAsia="ru-RU"/>
        </w:rPr>
        <w:t>до систем централізованого водовідведення міста Тернопіль”</w:t>
      </w:r>
    </w:p>
    <w:p>
      <w:pPr>
        <w:pStyle w:val="Normal"/>
        <w:jc w:val="righ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jc w:val="righ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Розглянувши звернення Комунального підприємства “Тернопільводоканал”, </w:t>
      </w:r>
      <w:r>
        <w:rPr>
          <w:rFonts w:cs="Times New Roman"/>
          <w:color w:val="000000"/>
          <w:sz w:val="24"/>
          <w:szCs w:val="24"/>
        </w:rPr>
        <w:t>враховуючи</w:t>
      </w:r>
      <w:r>
        <w:rPr>
          <w:rFonts w:cs="Times New Roman"/>
          <w:color w:val="C9211E"/>
          <w:sz w:val="24"/>
          <w:szCs w:val="24"/>
        </w:rPr>
        <w:t xml:space="preserve"> 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пункт 5 Розділу ІІ 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val="uk-UA"/>
        </w:rPr>
        <w:t>Наказу Міністерства розвитку громад та територій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  <w:lang w:val="uk-UA"/>
        </w:rPr>
        <w:t xml:space="preserve"> </w:t>
      </w:r>
      <w:r>
        <w:rPr>
          <w:rFonts w:cs="Times New Roman"/>
          <w:b w:val="false"/>
          <w:bCs w:val="false"/>
          <w:caps w:val="false"/>
          <w:smallCaps w:val="false"/>
          <w:color w:val="000000"/>
          <w:spacing w:val="0"/>
          <w:sz w:val="24"/>
          <w:szCs w:val="24"/>
          <w:u w:val="none"/>
          <w:shd w:fill="FFFFFF" w:val="clear"/>
          <w:lang w:val="uk-UA"/>
        </w:rPr>
        <w:t xml:space="preserve">№ 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  <w:shd w:fill="FFFFFF" w:val="clear"/>
          <w:lang w:val="uk-UA"/>
        </w:rPr>
        <w:t>97 від 19.04.2021</w:t>
      </w:r>
      <w:r>
        <w:rPr>
          <w:rFonts w:cs="Times New Roman"/>
          <w:b w:val="false"/>
          <w:bCs w:val="false"/>
          <w:color w:val="000000"/>
          <w:sz w:val="24"/>
          <w:szCs w:val="24"/>
          <w:u w:val="none"/>
          <w:lang w:val="uk-UA"/>
        </w:rPr>
        <w:t xml:space="preserve"> </w:t>
      </w:r>
      <w:r>
        <w:rPr>
          <w:rFonts w:cs="Times New Roman"/>
          <w:b w:val="false"/>
          <w:bCs w:val="false"/>
          <w:color w:val="000000"/>
          <w:sz w:val="24"/>
          <w:szCs w:val="24"/>
          <w:lang w:val="uk-UA"/>
        </w:rPr>
        <w:t>Правил користування системами централізованого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водопостачання та водовідведення в населених пунктах України №190 від 27.06.2008, керуючись </w:t>
      </w:r>
      <w:r>
        <w:rPr>
          <w:rFonts w:cs="Times New Roman"/>
          <w:sz w:val="24"/>
          <w:szCs w:val="24"/>
        </w:rPr>
        <w:t xml:space="preserve">Законом України “Про місцеве самоврядування в Україні” </w:t>
      </w:r>
      <w:r>
        <w:rPr>
          <w:rFonts w:cs="Times New Roman"/>
          <w:color w:val="000000"/>
          <w:sz w:val="24"/>
          <w:szCs w:val="24"/>
        </w:rPr>
        <w:t xml:space="preserve">виконавчий комітет міської ради </w:t>
      </w:r>
    </w:p>
    <w:p>
      <w:pPr>
        <w:pStyle w:val="Normal"/>
        <w:jc w:val="both"/>
        <w:rPr>
          <w:sz w:val="24"/>
          <w:szCs w:val="24"/>
        </w:rPr>
      </w:pPr>
      <w:r>
        <w:rPr/>
      </w:r>
    </w:p>
    <w:p>
      <w:pPr>
        <w:pStyle w:val="Normal"/>
        <w:numPr>
          <w:ilvl w:val="0"/>
          <w:numId w:val="0"/>
        </w:numPr>
        <w:ind w:left="0" w:hanging="0"/>
        <w:jc w:val="center"/>
        <w:outlineLvl w:val="0"/>
        <w:rPr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ВИРІШИВ:</w:t>
      </w:r>
      <w:r>
        <w:rPr>
          <w:rFonts w:cs="Times New Roman"/>
          <w:sz w:val="24"/>
          <w:szCs w:val="24"/>
        </w:rPr>
        <w:t xml:space="preserve"> </w:t>
      </w:r>
    </w:p>
    <w:p>
      <w:pPr>
        <w:pStyle w:val="Normal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jc w:val="both"/>
        <w:rPr/>
      </w:pPr>
      <w:r>
        <w:rPr>
          <w:rFonts w:cs="Times New Roman"/>
          <w:sz w:val="24"/>
          <w:szCs w:val="24"/>
        </w:rPr>
        <w:t xml:space="preserve">1. Внести зміни до Місцевих </w:t>
      </w:r>
      <w:r>
        <w:rPr>
          <w:rStyle w:val="Style14"/>
          <w:rFonts w:eastAsia="Times New Roman" w:cs="Times New Roman"/>
          <w:color w:val="000000"/>
          <w:sz w:val="24"/>
          <w:szCs w:val="24"/>
          <w:highlight w:val="white"/>
          <w:lang w:eastAsia="ru-RU"/>
        </w:rPr>
        <w:t>правил приймання стічних вод до систем централізованого водовідведення міста Тернопіль (додаються).</w:t>
      </w:r>
    </w:p>
    <w:p>
      <w:pPr>
        <w:pStyle w:val="Normal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2. </w:t>
      </w:r>
      <w:r>
        <w:rPr>
          <w:rFonts w:cs="Times New Roman"/>
          <w:color w:val="000000"/>
          <w:sz w:val="24"/>
          <w:szCs w:val="24"/>
        </w:rPr>
        <w:t>Контроль за виконанням даного рішення покласти на заступника міського голови з питань діяльності виконавчих органів ради В. В. Стемковського.</w:t>
      </w:r>
      <w:r>
        <w:rPr>
          <w:rFonts w:cs="Times New Roman"/>
          <w:sz w:val="24"/>
          <w:szCs w:val="24"/>
        </w:rPr>
        <w:t xml:space="preserve"> </w:t>
      </w:r>
    </w:p>
    <w:p>
      <w:pPr>
        <w:pStyle w:val="Normal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rFonts w:cs="Times New Roman"/>
          <w:bCs/>
          <w:color w:val="000000"/>
          <w:sz w:val="24"/>
          <w:szCs w:val="24"/>
        </w:rPr>
        <w:tab/>
        <w:t>Міський голова</w:t>
        <w:tab/>
        <w:tab/>
        <w:tab/>
        <w:tab/>
        <w:tab/>
        <w:tab/>
        <w:tab/>
        <w:t>Сергій Надал</w:t>
      </w:r>
    </w:p>
    <w:p>
      <w:pPr>
        <w:pStyle w:val="Normal"/>
        <w:rPr>
          <w:sz w:val="24"/>
          <w:szCs w:val="24"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Arial">
    <w:charset w:val="cc"/>
    <w:family w:val="roman"/>
    <w:pitch w:val="variable"/>
  </w:font>
  <w:font w:name="Courier New">
    <w:charset w:val="cc"/>
    <w:family w:val="roman"/>
    <w:pitch w:val="variable"/>
  </w:font>
  <w:font w:name="Tahoma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Mangal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semiHidden="0" w:unhideWhenUsed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82694"/>
    <w:pPr>
      <w:keepNext w:val="true"/>
      <w:widowControl/>
      <w:suppressAutoHyphens w:val="true"/>
      <w:overflowPunct w:val="false"/>
      <w:bidi w:val="0"/>
      <w:spacing w:before="0" w:after="0"/>
      <w:jc w:val="left"/>
      <w:textAlignment w:val="baseline"/>
    </w:pPr>
    <w:rPr>
      <w:rFonts w:ascii="Times New Roman" w:hAnsi="Times New Roman" w:eastAsia="SimSun" w:cs="Mangal"/>
      <w:color w:val="00000A"/>
      <w:kern w:val="0"/>
      <w:sz w:val="24"/>
      <w:szCs w:val="24"/>
      <w:lang w:val="uk-UA" w:eastAsia="zh-CN" w:bidi="hi-IN"/>
    </w:rPr>
  </w:style>
  <w:style w:type="character" w:styleId="DefaultParagraphFont" w:default="1">
    <w:name w:val="Default Paragraph Font"/>
    <w:uiPriority w:val="99"/>
    <w:semiHidden/>
    <w:qFormat/>
    <w:rPr/>
  </w:style>
  <w:style w:type="character" w:styleId="Style14" w:customStyle="1">
    <w:name w:val="Шрифт абзацу за замовчуванням"/>
    <w:uiPriority w:val="99"/>
    <w:qFormat/>
    <w:rsid w:val="00182694"/>
    <w:rPr/>
  </w:style>
  <w:style w:type="character" w:styleId="Style15" w:customStyle="1">
    <w:name w:val="Гіперпосилання"/>
    <w:uiPriority w:val="99"/>
    <w:rsid w:val="00182694"/>
    <w:rPr>
      <w:color w:val="000080"/>
      <w:u w:val="single"/>
    </w:rPr>
  </w:style>
  <w:style w:type="character" w:styleId="Style16" w:customStyle="1">
    <w:name w:val="Символ нумерації"/>
    <w:uiPriority w:val="99"/>
    <w:qFormat/>
    <w:rsid w:val="00182694"/>
    <w:rPr/>
  </w:style>
  <w:style w:type="character" w:styleId="WW8Num1z0" w:customStyle="1">
    <w:name w:val="WW8Num1z0"/>
    <w:uiPriority w:val="99"/>
    <w:qFormat/>
    <w:rsid w:val="00182694"/>
    <w:rPr/>
  </w:style>
  <w:style w:type="character" w:styleId="WW8Num1z1" w:customStyle="1">
    <w:name w:val="WW8Num1z1"/>
    <w:uiPriority w:val="99"/>
    <w:qFormat/>
    <w:rsid w:val="00182694"/>
    <w:rPr/>
  </w:style>
  <w:style w:type="character" w:styleId="WW8Num1z2" w:customStyle="1">
    <w:name w:val="WW8Num1z2"/>
    <w:uiPriority w:val="99"/>
    <w:qFormat/>
    <w:rsid w:val="00182694"/>
    <w:rPr/>
  </w:style>
  <w:style w:type="character" w:styleId="WW8Num1z3" w:customStyle="1">
    <w:name w:val="WW8Num1z3"/>
    <w:uiPriority w:val="99"/>
    <w:qFormat/>
    <w:rsid w:val="00182694"/>
    <w:rPr/>
  </w:style>
  <w:style w:type="character" w:styleId="WW8Num1z4" w:customStyle="1">
    <w:name w:val="WW8Num1z4"/>
    <w:uiPriority w:val="99"/>
    <w:qFormat/>
    <w:rsid w:val="00182694"/>
    <w:rPr/>
  </w:style>
  <w:style w:type="character" w:styleId="WW8Num1z5" w:customStyle="1">
    <w:name w:val="WW8Num1z5"/>
    <w:uiPriority w:val="99"/>
    <w:qFormat/>
    <w:rsid w:val="00182694"/>
    <w:rPr/>
  </w:style>
  <w:style w:type="character" w:styleId="WW8Num1z6" w:customStyle="1">
    <w:name w:val="WW8Num1z6"/>
    <w:uiPriority w:val="99"/>
    <w:qFormat/>
    <w:rsid w:val="00182694"/>
    <w:rPr/>
  </w:style>
  <w:style w:type="character" w:styleId="WW8Num1z7" w:customStyle="1">
    <w:name w:val="WW8Num1z7"/>
    <w:uiPriority w:val="99"/>
    <w:qFormat/>
    <w:rsid w:val="00182694"/>
    <w:rPr/>
  </w:style>
  <w:style w:type="character" w:styleId="WW8Num1z8" w:customStyle="1">
    <w:name w:val="WW8Num1z8"/>
    <w:uiPriority w:val="99"/>
    <w:qFormat/>
    <w:rsid w:val="00182694"/>
    <w:rPr/>
  </w:style>
  <w:style w:type="character" w:styleId="WW8Num5z0" w:customStyle="1">
    <w:name w:val="WW8Num5z0"/>
    <w:uiPriority w:val="99"/>
    <w:qFormat/>
    <w:rsid w:val="00182694"/>
    <w:rPr>
      <w:sz w:val="20"/>
      <w:lang w:val="uk-UA"/>
    </w:rPr>
  </w:style>
  <w:style w:type="character" w:styleId="WWCharLFO2LVL1" w:customStyle="1">
    <w:name w:val="WW_CharLFO2LVL1"/>
    <w:uiPriority w:val="99"/>
    <w:qFormat/>
    <w:rsid w:val="00182694"/>
    <w:rPr>
      <w:rFonts w:ascii="Liberation Serif" w:hAnsi="Liberation Serif"/>
      <w:sz w:val="20"/>
      <w:lang w:val="uk-UA"/>
    </w:rPr>
  </w:style>
  <w:style w:type="character" w:styleId="Style17" w:customStyle="1">
    <w:name w:val="Текст примітки Знак"/>
    <w:basedOn w:val="Style14"/>
    <w:uiPriority w:val="99"/>
    <w:qFormat/>
    <w:rsid w:val="00182694"/>
    <w:rPr>
      <w:rFonts w:cs="Times New Roman"/>
      <w:sz w:val="18"/>
      <w:szCs w:val="18"/>
    </w:rPr>
  </w:style>
  <w:style w:type="character" w:styleId="Style18" w:customStyle="1">
    <w:name w:val="Знак примітки"/>
    <w:basedOn w:val="Style14"/>
    <w:uiPriority w:val="99"/>
    <w:qFormat/>
    <w:rsid w:val="00182694"/>
    <w:rPr>
      <w:rFonts w:cs="Times New Roman"/>
      <w:sz w:val="16"/>
      <w:szCs w:val="16"/>
    </w:rPr>
  </w:style>
  <w:style w:type="character" w:styleId="Style19" w:customStyle="1">
    <w:name w:val="Текст у виносці Знак"/>
    <w:basedOn w:val="Style14"/>
    <w:uiPriority w:val="99"/>
    <w:qFormat/>
    <w:rsid w:val="00182694"/>
    <w:rPr>
      <w:rFonts w:ascii="Segoe UI" w:hAnsi="Segoe UI" w:cs="Times New Roman"/>
      <w:sz w:val="16"/>
      <w:szCs w:val="16"/>
    </w:rPr>
  </w:style>
  <w:style w:type="character" w:styleId="BodyTextChar" w:customStyle="1">
    <w:name w:val="Body Text Char"/>
    <w:basedOn w:val="DefaultParagraphFont"/>
    <w:link w:val="BodyText"/>
    <w:uiPriority w:val="99"/>
    <w:semiHidden/>
    <w:qFormat/>
    <w:locked/>
    <w:rsid w:val="003d7eaa"/>
    <w:rPr>
      <w:rFonts w:cs="Times New Roman"/>
      <w:color w:val="00000A"/>
      <w:sz w:val="21"/>
      <w:szCs w:val="21"/>
      <w:lang w:val="uk-UA" w:eastAsia="zh-CN" w:bidi="hi-IN"/>
    </w:rPr>
  </w:style>
  <w:style w:type="character" w:styleId="DocumentMapChar" w:customStyle="1">
    <w:name w:val="Document Map Char"/>
    <w:basedOn w:val="DefaultParagraphFont"/>
    <w:link w:val="DocumentMap0"/>
    <w:uiPriority w:val="99"/>
    <w:semiHidden/>
    <w:qFormat/>
    <w:locked/>
    <w:rsid w:val="003d7eaa"/>
    <w:rPr>
      <w:rFonts w:cs="Times New Roman"/>
      <w:color w:val="00000A"/>
      <w:sz w:val="2"/>
      <w:lang w:val="uk-UA" w:eastAsia="zh-CN" w:bidi="hi-IN"/>
    </w:rPr>
  </w:style>
  <w:style w:type="paragraph" w:styleId="Style20" w:customStyle="1">
    <w:name w:val="Заголовок"/>
    <w:basedOn w:val="Normal"/>
    <w:next w:val="Style21"/>
    <w:uiPriority w:val="99"/>
    <w:qFormat/>
    <w:rsid w:val="00182694"/>
    <w:pPr>
      <w:spacing w:before="240" w:after="120"/>
    </w:pPr>
    <w:rPr>
      <w:rFonts w:ascii="Arial" w:hAnsi="Arial" w:eastAsia="Microsoft YaHei"/>
      <w:sz w:val="28"/>
      <w:szCs w:val="28"/>
    </w:rPr>
  </w:style>
  <w:style w:type="paragraph" w:styleId="Style21">
    <w:name w:val="Body Text"/>
    <w:basedOn w:val="Normal"/>
    <w:link w:val="BodyTextChar"/>
    <w:uiPriority w:val="99"/>
    <w:rsid w:val="00182694"/>
    <w:pPr>
      <w:spacing w:before="0" w:after="120"/>
    </w:pPr>
    <w:rPr/>
  </w:style>
  <w:style w:type="paragraph" w:styleId="Style22">
    <w:name w:val="List"/>
    <w:basedOn w:val="Style21"/>
    <w:uiPriority w:val="99"/>
    <w:rsid w:val="00182694"/>
    <w:pPr/>
    <w:rPr/>
  </w:style>
  <w:style w:type="paragraph" w:styleId="Style23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4" w:customStyle="1">
    <w:name w:val="Покажчик"/>
    <w:basedOn w:val="Normal"/>
    <w:uiPriority w:val="99"/>
    <w:qFormat/>
    <w:rsid w:val="00182694"/>
    <w:pPr>
      <w:suppressLineNumbers/>
    </w:pPr>
    <w:rPr/>
  </w:style>
  <w:style w:type="paragraph" w:styleId="Caption">
    <w:name w:val="caption"/>
    <w:basedOn w:val="Normal"/>
    <w:uiPriority w:val="99"/>
    <w:qFormat/>
    <w:rsid w:val="00182694"/>
    <w:pPr>
      <w:suppressLineNumbers/>
      <w:spacing w:before="120" w:after="120"/>
    </w:pPr>
    <w:rPr>
      <w:rFonts w:cs="Arial"/>
      <w:i/>
      <w:iCs/>
    </w:rPr>
  </w:style>
  <w:style w:type="paragraph" w:styleId="Style25" w:customStyle="1">
    <w:name w:val="Звичайний"/>
    <w:uiPriority w:val="99"/>
    <w:qFormat/>
    <w:rsid w:val="00182694"/>
    <w:pPr>
      <w:keepNext w:val="true"/>
      <w:widowControl w:val="false"/>
      <w:suppressAutoHyphens w:val="true"/>
      <w:overflowPunct w:val="false"/>
      <w:bidi w:val="0"/>
      <w:spacing w:before="0" w:after="0"/>
      <w:jc w:val="left"/>
      <w:textAlignment w:val="baseline"/>
    </w:pPr>
    <w:rPr>
      <w:rFonts w:ascii="Times New Roman" w:hAnsi="Times New Roman" w:eastAsia="SimSun" w:cs="Mangal"/>
      <w:color w:val="00000A"/>
      <w:kern w:val="0"/>
      <w:sz w:val="24"/>
      <w:szCs w:val="24"/>
      <w:lang w:val="uk-UA" w:eastAsia="zh-CN" w:bidi="hi-IN"/>
    </w:rPr>
  </w:style>
  <w:style w:type="paragraph" w:styleId="Style26" w:customStyle="1">
    <w:name w:val="Назва об'єкта"/>
    <w:basedOn w:val="Normal"/>
    <w:uiPriority w:val="99"/>
    <w:qFormat/>
    <w:rsid w:val="00182694"/>
    <w:pPr>
      <w:suppressLineNumbers/>
      <w:spacing w:before="120" w:after="120"/>
    </w:pPr>
    <w:rPr>
      <w:i/>
      <w:iCs/>
    </w:rPr>
  </w:style>
  <w:style w:type="paragraph" w:styleId="Style27" w:customStyle="1">
    <w:name w:val="Вміст таблиці"/>
    <w:basedOn w:val="Normal"/>
    <w:uiPriority w:val="99"/>
    <w:qFormat/>
    <w:rsid w:val="00182694"/>
    <w:pPr>
      <w:suppressLineNumbers/>
    </w:pPr>
    <w:rPr/>
  </w:style>
  <w:style w:type="paragraph" w:styleId="Style28" w:customStyle="1">
    <w:name w:val="Заголовок таблиці"/>
    <w:basedOn w:val="Style27"/>
    <w:uiPriority w:val="99"/>
    <w:qFormat/>
    <w:rsid w:val="00182694"/>
    <w:pPr>
      <w:jc w:val="center"/>
    </w:pPr>
    <w:rPr>
      <w:b/>
      <w:bCs/>
    </w:rPr>
  </w:style>
  <w:style w:type="paragraph" w:styleId="Style29" w:customStyle="1">
    <w:name w:val="Горизонтальна лінія"/>
    <w:basedOn w:val="Normal"/>
    <w:uiPriority w:val="99"/>
    <w:qFormat/>
    <w:rsid w:val="00182694"/>
    <w:pPr>
      <w:suppressLineNumbers/>
      <w:spacing w:before="0" w:after="283"/>
    </w:pPr>
    <w:rPr>
      <w:sz w:val="12"/>
      <w:szCs w:val="12"/>
    </w:rPr>
  </w:style>
  <w:style w:type="paragraph" w:styleId="Style30" w:customStyle="1">
    <w:name w:val="Текст у вказаному форматі"/>
    <w:basedOn w:val="Normal"/>
    <w:uiPriority w:val="99"/>
    <w:qFormat/>
    <w:rsid w:val="00182694"/>
    <w:pPr/>
    <w:rPr>
      <w:rFonts w:ascii="Courier New" w:hAnsi="Courier New" w:eastAsia="NSimSun" w:cs="Courier New"/>
      <w:sz w:val="20"/>
      <w:szCs w:val="20"/>
    </w:rPr>
  </w:style>
  <w:style w:type="paragraph" w:styleId="Style31" w:customStyle="1">
    <w:name w:val="Текст примітки"/>
    <w:basedOn w:val="Style25"/>
    <w:uiPriority w:val="99"/>
    <w:qFormat/>
    <w:rsid w:val="00182694"/>
    <w:pPr/>
    <w:rPr>
      <w:sz w:val="20"/>
      <w:szCs w:val="18"/>
    </w:rPr>
  </w:style>
  <w:style w:type="paragraph" w:styleId="Style32" w:customStyle="1">
    <w:name w:val="Текст у виносці"/>
    <w:basedOn w:val="Style25"/>
    <w:uiPriority w:val="99"/>
    <w:qFormat/>
    <w:rsid w:val="00182694"/>
    <w:pPr/>
    <w:rPr>
      <w:rFonts w:ascii="Segoe UI" w:hAnsi="Segoe UI"/>
      <w:sz w:val="18"/>
      <w:szCs w:val="16"/>
    </w:rPr>
  </w:style>
  <w:style w:type="paragraph" w:styleId="DocumentMap">
    <w:name w:val="Document Map"/>
    <w:basedOn w:val="Normal"/>
    <w:link w:val="DocumentMapChar"/>
    <w:uiPriority w:val="99"/>
    <w:semiHidden/>
    <w:qFormat/>
    <w:rsid w:val="00726880"/>
    <w:pPr>
      <w:shd w:val="clear" w:color="auto" w:fill="000080"/>
    </w:pPr>
    <w:rPr>
      <w:rFonts w:ascii="Tahoma" w:hAnsi="Tahoma" w:cs="Tahoma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4124</TotalTime>
  <Application>LibreOffice/7.2.2.2$Windows_X86_64 LibreOffice_project/02b2acce88a210515b4a5bb2e46cbfb63fe97d56</Application>
  <AppVersion>15.0000</AppVersion>
  <Pages>2</Pages>
  <Words>313</Words>
  <Characters>2054</Characters>
  <CharactersWithSpaces>2958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2018-05-15T16:24:00Z</dcterms:created>
  <dc:creator/>
  <dc:description/>
  <dc:language>uk-UA</dc:language>
  <cp:lastModifiedBy/>
  <cp:lastPrinted>2021-11-01T10:33:01Z</cp:lastPrinted>
  <dcterms:modified xsi:type="dcterms:W3CDTF">2021-11-22T15:46:53Z</dcterms:modified>
  <cp:revision>270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